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E46" w:rsidRPr="000146BE" w:rsidRDefault="004D5E46" w:rsidP="004D5E46">
      <w:pPr>
        <w:jc w:val="center"/>
        <w:rPr>
          <w:rFonts w:ascii="方正小标宋简体" w:eastAsia="方正小标宋简体" w:hint="eastAsia"/>
          <w:sz w:val="44"/>
          <w:szCs w:val="36"/>
        </w:rPr>
      </w:pPr>
      <w:r>
        <w:rPr>
          <w:rFonts w:ascii="方正小标宋简体" w:eastAsia="方正小标宋简体" w:hint="eastAsia"/>
          <w:sz w:val="44"/>
          <w:szCs w:val="36"/>
        </w:rPr>
        <w:t>中共厦门市委老干部局</w:t>
      </w:r>
      <w:r w:rsidRPr="000146BE">
        <w:rPr>
          <w:rFonts w:ascii="方正小标宋简体" w:eastAsia="方正小标宋简体" w:hint="eastAsia"/>
          <w:sz w:val="44"/>
          <w:szCs w:val="36"/>
        </w:rPr>
        <w:t>普法责任清单（</w:t>
      </w:r>
      <w:r>
        <w:rPr>
          <w:rFonts w:ascii="方正小标宋简体" w:eastAsia="方正小标宋简体" w:hint="eastAsia"/>
          <w:sz w:val="44"/>
          <w:szCs w:val="36"/>
        </w:rPr>
        <w:t>2019</w:t>
      </w:r>
      <w:r w:rsidRPr="000146BE">
        <w:rPr>
          <w:rFonts w:ascii="方正小标宋简体" w:eastAsia="方正小标宋简体" w:hint="eastAsia"/>
          <w:sz w:val="44"/>
          <w:szCs w:val="36"/>
        </w:rPr>
        <w:t>年度表）</w:t>
      </w:r>
    </w:p>
    <w:p w:rsidR="004D5E46" w:rsidRPr="00456C43" w:rsidRDefault="004D5E46" w:rsidP="004D5E46">
      <w:pPr>
        <w:jc w:val="left"/>
        <w:rPr>
          <w:rFonts w:hint="eastAsia"/>
          <w:sz w:val="32"/>
          <w:szCs w:val="32"/>
        </w:rPr>
      </w:pPr>
    </w:p>
    <w:p w:rsidR="004D5E46" w:rsidRPr="000146BE" w:rsidRDefault="004D5E46" w:rsidP="004D5E46">
      <w:pPr>
        <w:jc w:val="left"/>
        <w:rPr>
          <w:rFonts w:ascii="仿宋_GB2312" w:eastAsia="仿宋_GB2312" w:hint="eastAsia"/>
          <w:sz w:val="32"/>
          <w:szCs w:val="32"/>
        </w:rPr>
      </w:pPr>
      <w:r w:rsidRPr="000146BE">
        <w:rPr>
          <w:rFonts w:ascii="仿宋_GB2312" w:eastAsia="仿宋_GB2312" w:hAnsi="宋体" w:hint="eastAsia"/>
          <w:sz w:val="32"/>
          <w:szCs w:val="32"/>
        </w:rPr>
        <w:t>责任单位：</w:t>
      </w:r>
      <w:r w:rsidRPr="000146BE">
        <w:rPr>
          <w:rFonts w:ascii="仿宋_GB2312" w:eastAsia="仿宋_GB2312" w:hAnsi="仿宋" w:hint="eastAsia"/>
          <w:sz w:val="32"/>
          <w:szCs w:val="32"/>
        </w:rPr>
        <w:t xml:space="preserve">中共厦门市委老干局（含市关工委）    </w:t>
      </w:r>
      <w:r w:rsidRPr="000146BE"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                        </w:t>
      </w:r>
      <w:r w:rsidRPr="000146BE">
        <w:rPr>
          <w:rFonts w:ascii="仿宋_GB2312" w:eastAsia="仿宋_GB2312" w:hint="eastAsia"/>
          <w:sz w:val="32"/>
          <w:szCs w:val="32"/>
        </w:rPr>
        <w:t xml:space="preserve"> 2019年度</w:t>
      </w:r>
    </w:p>
    <w:tbl>
      <w:tblPr>
        <w:tblW w:w="145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3260"/>
        <w:gridCol w:w="1590"/>
        <w:gridCol w:w="1800"/>
        <w:gridCol w:w="1260"/>
        <w:gridCol w:w="1260"/>
        <w:gridCol w:w="1440"/>
        <w:gridCol w:w="1260"/>
        <w:gridCol w:w="1980"/>
      </w:tblGrid>
      <w:tr w:rsidR="004D5E46" w:rsidRPr="000146BE" w:rsidTr="00E5117A">
        <w:trPr>
          <w:trHeight w:val="601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普及的法律法规名称</w:t>
            </w:r>
          </w:p>
        </w:tc>
        <w:tc>
          <w:tcPr>
            <w:tcW w:w="159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普法对象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主要活动方式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时间进度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责任领导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责任部门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b/>
                <w:sz w:val="24"/>
              </w:rPr>
            </w:pPr>
            <w:r w:rsidRPr="000146BE">
              <w:rPr>
                <w:rFonts w:ascii="仿宋_GB2312" w:eastAsia="仿宋_GB2312" w:hAnsi="宋体" w:hint="eastAsia"/>
                <w:b/>
                <w:sz w:val="24"/>
              </w:rPr>
              <w:t>联系电话</w:t>
            </w:r>
          </w:p>
        </w:tc>
      </w:tr>
      <w:tr w:rsidR="004D5E46" w:rsidRPr="000146BE" w:rsidTr="00E5117A">
        <w:trPr>
          <w:trHeight w:val="601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 w:rsidRPr="000146BE"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《老年人权益保护法》</w:t>
            </w:r>
          </w:p>
        </w:tc>
        <w:tc>
          <w:tcPr>
            <w:tcW w:w="159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离退休</w:t>
            </w:r>
            <w:r w:rsidRPr="000146BE">
              <w:rPr>
                <w:rFonts w:ascii="仿宋_GB2312" w:eastAsia="仿宋_GB2312" w:hAnsi="仿宋" w:hint="eastAsia"/>
                <w:sz w:val="24"/>
              </w:rPr>
              <w:t>干部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送法下基层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吴启成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政策协调处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程学良</w:t>
            </w:r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sz w:val="24"/>
              </w:rPr>
              <w:t>45674</w:t>
            </w:r>
          </w:p>
        </w:tc>
      </w:tr>
      <w:tr w:rsidR="004D5E46" w:rsidRPr="000146BE" w:rsidTr="00E5117A">
        <w:trPr>
          <w:trHeight w:val="623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《宪法》</w:t>
            </w:r>
          </w:p>
        </w:tc>
        <w:tc>
          <w:tcPr>
            <w:tcW w:w="1590" w:type="dxa"/>
            <w:vAlign w:val="center"/>
          </w:tcPr>
          <w:p w:rsidR="004D5E46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全体党员</w:t>
            </w:r>
          </w:p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干部职工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法治讲堂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柯东熙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机关党委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黄光华</w:t>
            </w:r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sz w:val="24"/>
              </w:rPr>
              <w:t>23135</w:t>
            </w:r>
          </w:p>
        </w:tc>
      </w:tr>
      <w:tr w:rsidR="004D5E46" w:rsidRPr="000146BE" w:rsidTr="00E5117A">
        <w:trPr>
          <w:trHeight w:val="623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3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《宪法》</w:t>
            </w:r>
          </w:p>
        </w:tc>
        <w:tc>
          <w:tcPr>
            <w:tcW w:w="1590" w:type="dxa"/>
            <w:vAlign w:val="center"/>
          </w:tcPr>
          <w:p w:rsidR="004D5E46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全体党员</w:t>
            </w:r>
          </w:p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青</w:t>
            </w:r>
            <w:r w:rsidRPr="000146BE">
              <w:rPr>
                <w:rFonts w:ascii="仿宋_GB2312" w:eastAsia="仿宋_GB2312" w:hAnsi="仿宋" w:hint="eastAsia"/>
                <w:sz w:val="24"/>
              </w:rPr>
              <w:t>少年</w:t>
            </w:r>
          </w:p>
        </w:tc>
        <w:tc>
          <w:tcPr>
            <w:tcW w:w="1800" w:type="dxa"/>
            <w:vAlign w:val="center"/>
          </w:tcPr>
          <w:p w:rsidR="004D5E46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网上学法</w:t>
            </w:r>
          </w:p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送法下基层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柯东熙</w:t>
            </w:r>
          </w:p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龙</w:t>
            </w:r>
            <w:r w:rsidRPr="000146BE">
              <w:rPr>
                <w:rFonts w:ascii="仿宋_GB2312" w:eastAsia="仿宋_GB2312" w:hAnsi="仿宋" w:hint="eastAsia"/>
                <w:sz w:val="24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 xml:space="preserve">机关党委 </w:t>
            </w:r>
            <w:proofErr w:type="gramStart"/>
            <w:r w:rsidRPr="000146BE">
              <w:rPr>
                <w:rFonts w:ascii="仿宋_GB2312" w:eastAsia="仿宋_GB2312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 xml:space="preserve">黄光华 </w:t>
            </w: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杨惠凡</w:t>
            </w:r>
            <w:proofErr w:type="gramEnd"/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20</w:t>
            </w:r>
            <w:r>
              <w:rPr>
                <w:rFonts w:ascii="仿宋_GB2312" w:eastAsia="仿宋_GB2312" w:hAnsi="仿宋" w:hint="eastAsia"/>
                <w:sz w:val="24"/>
              </w:rPr>
              <w:t>23135</w:t>
            </w:r>
            <w:r w:rsidRPr="000146BE">
              <w:rPr>
                <w:rFonts w:ascii="仿宋_GB2312" w:eastAsia="仿宋_GB2312" w:hAnsi="仿宋" w:hint="eastAsia"/>
                <w:sz w:val="24"/>
              </w:rPr>
              <w:t xml:space="preserve">   2</w:t>
            </w:r>
            <w:r>
              <w:rPr>
                <w:rFonts w:ascii="仿宋_GB2312" w:eastAsia="仿宋_GB2312" w:hAnsi="仿宋" w:hint="eastAsia"/>
                <w:sz w:val="24"/>
              </w:rPr>
              <w:t>059096</w:t>
            </w:r>
          </w:p>
        </w:tc>
      </w:tr>
      <w:tr w:rsidR="004D5E46" w:rsidRPr="000146BE" w:rsidTr="00E5117A">
        <w:trPr>
          <w:trHeight w:val="623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F5905">
              <w:rPr>
                <w:rFonts w:ascii="仿宋_GB2312" w:eastAsia="仿宋_GB2312" w:hAnsi="仿宋" w:hint="eastAsia"/>
                <w:sz w:val="24"/>
              </w:rPr>
              <w:t>《未成年人保护法》</w:t>
            </w:r>
          </w:p>
        </w:tc>
        <w:tc>
          <w:tcPr>
            <w:tcW w:w="159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Pr="00456C43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龙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0146BE">
              <w:rPr>
                <w:rFonts w:ascii="仿宋_GB2312" w:eastAsia="仿宋_GB2312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杨惠凡</w:t>
            </w:r>
            <w:proofErr w:type="gramEnd"/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059096</w:t>
            </w:r>
          </w:p>
        </w:tc>
      </w:tr>
      <w:tr w:rsidR="004D5E46" w:rsidRPr="000146BE" w:rsidTr="00E5117A">
        <w:trPr>
          <w:trHeight w:val="623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F5905">
              <w:rPr>
                <w:rFonts w:ascii="仿宋_GB2312" w:eastAsia="仿宋_GB2312" w:hAnsi="仿宋" w:hint="eastAsia"/>
                <w:sz w:val="24"/>
              </w:rPr>
              <w:t>《预防未成年人犯罪法》</w:t>
            </w:r>
          </w:p>
        </w:tc>
        <w:tc>
          <w:tcPr>
            <w:tcW w:w="159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龙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0146BE">
              <w:rPr>
                <w:rFonts w:ascii="仿宋_GB2312" w:eastAsia="仿宋_GB2312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杨惠凡</w:t>
            </w:r>
            <w:proofErr w:type="gramEnd"/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059096</w:t>
            </w:r>
          </w:p>
        </w:tc>
      </w:tr>
      <w:tr w:rsidR="004D5E46" w:rsidRPr="000146BE" w:rsidTr="00E5117A">
        <w:trPr>
          <w:trHeight w:val="623"/>
        </w:trPr>
        <w:tc>
          <w:tcPr>
            <w:tcW w:w="71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6</w:t>
            </w:r>
          </w:p>
        </w:tc>
        <w:tc>
          <w:tcPr>
            <w:tcW w:w="3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《公民道德建设实施纲要》</w:t>
            </w:r>
          </w:p>
        </w:tc>
        <w:tc>
          <w:tcPr>
            <w:tcW w:w="159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编制普法读物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全年</w:t>
            </w:r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郭</w:t>
            </w:r>
            <w:proofErr w:type="gramEnd"/>
            <w:r>
              <w:rPr>
                <w:rFonts w:ascii="仿宋_GB2312" w:eastAsia="仿宋_GB2312" w:hAnsi="仿宋" w:hint="eastAsia"/>
                <w:sz w:val="24"/>
              </w:rPr>
              <w:t xml:space="preserve">  龙</w:t>
            </w:r>
          </w:p>
        </w:tc>
        <w:tc>
          <w:tcPr>
            <w:tcW w:w="144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 w:rsidRPr="000146BE">
              <w:rPr>
                <w:rFonts w:ascii="仿宋_GB2312" w:eastAsia="仿宋_GB2312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proofErr w:type="gramStart"/>
            <w:r>
              <w:rPr>
                <w:rFonts w:ascii="仿宋_GB2312" w:eastAsia="仿宋_GB2312" w:hAnsi="仿宋" w:hint="eastAsia"/>
                <w:sz w:val="24"/>
              </w:rPr>
              <w:t>杨惠凡</w:t>
            </w:r>
            <w:proofErr w:type="gramEnd"/>
          </w:p>
        </w:tc>
        <w:tc>
          <w:tcPr>
            <w:tcW w:w="1980" w:type="dxa"/>
            <w:vAlign w:val="center"/>
          </w:tcPr>
          <w:p w:rsidR="004D5E46" w:rsidRPr="000146BE" w:rsidRDefault="004D5E46" w:rsidP="00E5117A">
            <w:pPr>
              <w:jc w:val="center"/>
              <w:rPr>
                <w:rFonts w:ascii="仿宋_GB2312" w:eastAsia="仿宋_GB2312" w:hAnsi="仿宋" w:hint="eastAsia"/>
                <w:sz w:val="24"/>
              </w:rPr>
            </w:pPr>
            <w:r w:rsidRPr="000146BE">
              <w:rPr>
                <w:rFonts w:ascii="仿宋_GB2312" w:eastAsia="仿宋_GB2312" w:hAnsi="仿宋" w:hint="eastAsia"/>
                <w:sz w:val="24"/>
              </w:rPr>
              <w:t>2</w:t>
            </w:r>
            <w:r>
              <w:rPr>
                <w:rFonts w:ascii="仿宋_GB2312" w:eastAsia="仿宋_GB2312" w:hAnsi="仿宋" w:hint="eastAsia"/>
                <w:sz w:val="24"/>
              </w:rPr>
              <w:t>059096</w:t>
            </w:r>
          </w:p>
        </w:tc>
      </w:tr>
    </w:tbl>
    <w:p w:rsidR="004D5E46" w:rsidRPr="000146BE" w:rsidRDefault="004D5E46" w:rsidP="004D5E46">
      <w:pPr>
        <w:rPr>
          <w:rFonts w:ascii="仿宋_GB2312" w:eastAsia="仿宋_GB2312" w:hint="eastAsia"/>
        </w:rPr>
      </w:pPr>
    </w:p>
    <w:p w:rsidR="004D5E46" w:rsidRDefault="004D5E46" w:rsidP="004D5E46">
      <w:pPr>
        <w:rPr>
          <w:rFonts w:hint="eastAsia"/>
        </w:rPr>
      </w:pPr>
    </w:p>
    <w:p w:rsidR="004D5E46" w:rsidRDefault="004D5E46" w:rsidP="004D5E46">
      <w:pPr>
        <w:rPr>
          <w:rFonts w:hint="eastAsia"/>
        </w:rPr>
      </w:pPr>
    </w:p>
    <w:p w:rsidR="004D5E46" w:rsidRDefault="004D5E46" w:rsidP="004D5E46">
      <w:pPr>
        <w:rPr>
          <w:rFonts w:hint="eastAsia"/>
        </w:rPr>
      </w:pPr>
    </w:p>
    <w:p w:rsidR="006A4E79" w:rsidRPr="004D5E46" w:rsidRDefault="006A4E79" w:rsidP="004D5E46"/>
    <w:sectPr w:rsidR="006A4E79" w:rsidRPr="004D5E46" w:rsidSect="00FB4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B26"/>
    <w:rsid w:val="001C4FA4"/>
    <w:rsid w:val="004D5E46"/>
    <w:rsid w:val="005A060B"/>
    <w:rsid w:val="006A4E79"/>
    <w:rsid w:val="006F641E"/>
    <w:rsid w:val="00F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2020-07-17T01:29:00Z</dcterms:created>
  <dcterms:modified xsi:type="dcterms:W3CDTF">2020-07-17T01:29:00Z</dcterms:modified>
</cp:coreProperties>
</file>